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11ED1C94" w:rsidR="00CD25D1" w:rsidRDefault="00136D9D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E13556F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50F1" w14:textId="34968676" w:rsidR="00136D9D" w:rsidRPr="00B46F2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46F2B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t>Jesus heals a widow’s son      -      Luke 7 v 11- 17</w:t>
                            </w:r>
                          </w:p>
                          <w:p w14:paraId="224CDA2E" w14:textId="6EF63982" w:rsidR="002A535B" w:rsidRPr="002A535B" w:rsidRDefault="005E523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7092809" wp14:editId="52D43EFB">
                                  <wp:extent cx="6578600" cy="8713760"/>
                                  <wp:effectExtent l="0" t="0" r="0" b="0"/>
                                  <wp:docPr id="6" name="Picture 6" descr="A close up of a 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idden word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7744" cy="8739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9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571450F1" w14:textId="34968676" w:rsidR="00136D9D" w:rsidRPr="00B46F2B" w:rsidRDefault="002A535B" w:rsidP="002A535B">
                      <w:pPr>
                        <w:jc w:val="center"/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val="en-US"/>
                        </w:rPr>
                      </w:pPr>
                      <w:r w:rsidRPr="00B46F2B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val="en-US"/>
                        </w:rPr>
                        <w:t>Jesus heals a widow’s son      -      Luke 7 v 11- 17</w:t>
                      </w:r>
                    </w:p>
                    <w:p w14:paraId="224CDA2E" w14:textId="6EF63982" w:rsidR="002A535B" w:rsidRPr="002A535B" w:rsidRDefault="005E523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7092809" wp14:editId="52D43EFB">
                            <wp:extent cx="6578600" cy="8713760"/>
                            <wp:effectExtent l="0" t="0" r="0" b="0"/>
                            <wp:docPr id="6" name="Picture 6" descr="A close up of a 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idden words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7744" cy="8739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83135"/>
    <w:rsid w:val="0039459E"/>
    <w:rsid w:val="0040302E"/>
    <w:rsid w:val="004866C5"/>
    <w:rsid w:val="004B1B84"/>
    <w:rsid w:val="0056656A"/>
    <w:rsid w:val="005E5233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F7D28"/>
    <w:rsid w:val="00B150D2"/>
    <w:rsid w:val="00B3115B"/>
    <w:rsid w:val="00B46F2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2021-06-05T19:44:00Z</dcterms:created>
  <dcterms:modified xsi:type="dcterms:W3CDTF">2021-06-05T19:44:00Z</dcterms:modified>
</cp:coreProperties>
</file>